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35491" w14:textId="77777777" w:rsidR="00977521" w:rsidRPr="003A6157" w:rsidRDefault="00977521" w:rsidP="00977521">
      <w:pPr>
        <w:pStyle w:val="Hoofdtekst"/>
        <w:rPr>
          <w:rFonts w:ascii="Arial" w:hAnsi="Arial" w:cs="Arial"/>
          <w:b/>
          <w:sz w:val="20"/>
          <w:szCs w:val="20"/>
        </w:rPr>
      </w:pPr>
      <w:r w:rsidRPr="003A6157">
        <w:rPr>
          <w:rFonts w:ascii="Arial" w:hAnsi="Arial" w:cs="Arial"/>
          <w:b/>
          <w:sz w:val="20"/>
          <w:szCs w:val="20"/>
        </w:rPr>
        <w:t>Toelichting op de Wedstrijdkalender 2019</w:t>
      </w:r>
    </w:p>
    <w:p w14:paraId="5B70361C" w14:textId="77777777" w:rsidR="00977521" w:rsidRPr="003A6157" w:rsidRDefault="00977521" w:rsidP="00977521">
      <w:pPr>
        <w:pStyle w:val="Hoofdtekst"/>
        <w:rPr>
          <w:rFonts w:ascii="Arial" w:hAnsi="Arial" w:cs="Arial"/>
          <w:sz w:val="20"/>
          <w:szCs w:val="20"/>
        </w:rPr>
      </w:pPr>
    </w:p>
    <w:p w14:paraId="7AD8BEB0" w14:textId="77777777" w:rsidR="00977521" w:rsidRPr="003A6157" w:rsidRDefault="00977521" w:rsidP="00977521">
      <w:pPr>
        <w:pStyle w:val="Hoofdtekst"/>
        <w:rPr>
          <w:rFonts w:ascii="Arial" w:hAnsi="Arial" w:cs="Arial"/>
          <w:sz w:val="20"/>
          <w:szCs w:val="20"/>
        </w:rPr>
      </w:pPr>
      <w:r w:rsidRPr="003A6157">
        <w:rPr>
          <w:rFonts w:ascii="Arial" w:hAnsi="Arial" w:cs="Arial"/>
          <w:sz w:val="20"/>
          <w:szCs w:val="20"/>
        </w:rPr>
        <w:t>Wat verandert er in het wedstrijdprogramma 2019?</w:t>
      </w:r>
    </w:p>
    <w:p w14:paraId="68186311" w14:textId="77777777" w:rsidR="00977521" w:rsidRPr="003A6157" w:rsidRDefault="00977521" w:rsidP="00977521">
      <w:pPr>
        <w:pStyle w:val="Hoofdtekst"/>
        <w:rPr>
          <w:rFonts w:ascii="Arial" w:hAnsi="Arial" w:cs="Arial"/>
          <w:sz w:val="20"/>
          <w:szCs w:val="20"/>
        </w:rPr>
      </w:pPr>
    </w:p>
    <w:p w14:paraId="0A9D6A35" w14:textId="77777777" w:rsidR="00977521" w:rsidRPr="003A6157" w:rsidRDefault="00977521" w:rsidP="00977521">
      <w:pPr>
        <w:pStyle w:val="Hoofdtekst"/>
        <w:rPr>
          <w:rFonts w:ascii="Arial" w:hAnsi="Arial" w:cs="Arial"/>
          <w:sz w:val="20"/>
          <w:szCs w:val="20"/>
        </w:rPr>
      </w:pPr>
      <w:r w:rsidRPr="003A6157">
        <w:rPr>
          <w:rFonts w:ascii="Arial" w:hAnsi="Arial" w:cs="Arial"/>
          <w:sz w:val="20"/>
          <w:szCs w:val="20"/>
        </w:rPr>
        <w:t xml:space="preserve">1. </w:t>
      </w:r>
      <w:r w:rsidRPr="003A6157">
        <w:rPr>
          <w:rFonts w:ascii="Arial" w:hAnsi="Arial" w:cs="Arial"/>
          <w:b/>
          <w:bCs/>
          <w:sz w:val="20"/>
          <w:szCs w:val="20"/>
        </w:rPr>
        <w:t xml:space="preserve">Clubkampioenschap Dames </w:t>
      </w:r>
      <w:proofErr w:type="spellStart"/>
      <w:r w:rsidRPr="003A6157">
        <w:rPr>
          <w:rFonts w:ascii="Arial" w:hAnsi="Arial" w:cs="Arial"/>
          <w:b/>
          <w:bCs/>
          <w:sz w:val="20"/>
          <w:szCs w:val="20"/>
        </w:rPr>
        <w:t>strokeplay</w:t>
      </w:r>
      <w:proofErr w:type="spellEnd"/>
      <w:r w:rsidRPr="003A6157">
        <w:rPr>
          <w:rFonts w:ascii="Arial" w:hAnsi="Arial" w:cs="Arial"/>
          <w:sz w:val="20"/>
          <w:szCs w:val="20"/>
        </w:rPr>
        <w:t xml:space="preserve"> gaat terug van 3 x </w:t>
      </w:r>
      <w:r w:rsidR="000035CF" w:rsidRPr="003A6157">
        <w:rPr>
          <w:rFonts w:ascii="Arial" w:hAnsi="Arial" w:cs="Arial"/>
          <w:sz w:val="20"/>
          <w:szCs w:val="20"/>
        </w:rPr>
        <w:t xml:space="preserve">18 </w:t>
      </w:r>
      <w:r w:rsidRPr="003A6157">
        <w:rPr>
          <w:rFonts w:ascii="Arial" w:hAnsi="Arial" w:cs="Arial"/>
          <w:sz w:val="20"/>
          <w:szCs w:val="20"/>
        </w:rPr>
        <w:t xml:space="preserve">naar 2 x 18 holes. </w:t>
      </w:r>
    </w:p>
    <w:p w14:paraId="54001D5D" w14:textId="77777777" w:rsidR="00977521" w:rsidRPr="003A6157" w:rsidRDefault="00977521" w:rsidP="00977521">
      <w:pPr>
        <w:pStyle w:val="Hoofdtekst"/>
        <w:rPr>
          <w:rFonts w:ascii="Arial" w:hAnsi="Arial" w:cs="Arial"/>
          <w:sz w:val="20"/>
          <w:szCs w:val="20"/>
        </w:rPr>
      </w:pPr>
    </w:p>
    <w:p w14:paraId="237355C6" w14:textId="77777777" w:rsidR="00977521" w:rsidRPr="003A6157" w:rsidRDefault="00977521" w:rsidP="00977521">
      <w:pPr>
        <w:pStyle w:val="Hoofdtekst"/>
        <w:rPr>
          <w:rFonts w:ascii="Arial" w:hAnsi="Arial" w:cs="Arial"/>
          <w:sz w:val="20"/>
          <w:szCs w:val="20"/>
        </w:rPr>
      </w:pPr>
      <w:r w:rsidRPr="003A6157">
        <w:rPr>
          <w:rFonts w:ascii="Arial" w:hAnsi="Arial" w:cs="Arial"/>
          <w:sz w:val="20"/>
          <w:szCs w:val="20"/>
        </w:rPr>
        <w:t>De reden hiervoor is het zeer lage aantal inschrijvingen van de dames in de laatste 8 jaar. We denken dat 2 x 18 holes op de zaterdag vanaf de blauwe tee box een te grote barrière is voor de dames om deel te nemen aan dit kampioenschap. We rekenen op een hogere deelname in het weekeinde van 22-23 juni 2019.</w:t>
      </w:r>
    </w:p>
    <w:p w14:paraId="1AAE505E" w14:textId="77777777" w:rsidR="00977521" w:rsidRPr="003A6157" w:rsidRDefault="00977521" w:rsidP="00977521">
      <w:pPr>
        <w:pStyle w:val="Hoofdtekst"/>
        <w:rPr>
          <w:rFonts w:ascii="Arial" w:hAnsi="Arial" w:cs="Arial"/>
          <w:sz w:val="20"/>
          <w:szCs w:val="20"/>
        </w:rPr>
      </w:pPr>
    </w:p>
    <w:p w14:paraId="2C4DEBE9" w14:textId="77777777" w:rsidR="00977521" w:rsidRPr="003A6157" w:rsidRDefault="00977521" w:rsidP="00977521">
      <w:pPr>
        <w:pStyle w:val="Hoofdtekst"/>
        <w:rPr>
          <w:rFonts w:ascii="Arial" w:hAnsi="Arial" w:cs="Arial"/>
          <w:sz w:val="20"/>
          <w:szCs w:val="20"/>
        </w:rPr>
      </w:pPr>
      <w:r w:rsidRPr="003A6157">
        <w:rPr>
          <w:rFonts w:ascii="Arial" w:hAnsi="Arial" w:cs="Arial"/>
          <w:sz w:val="20"/>
          <w:szCs w:val="20"/>
        </w:rPr>
        <w:t xml:space="preserve">2. </w:t>
      </w:r>
      <w:proofErr w:type="spellStart"/>
      <w:r w:rsidRPr="003A6157">
        <w:rPr>
          <w:rFonts w:ascii="Arial" w:hAnsi="Arial" w:cs="Arial"/>
          <w:b/>
          <w:bCs/>
          <w:sz w:val="20"/>
          <w:szCs w:val="20"/>
        </w:rPr>
        <w:t>Matchplaykampioenschap</w:t>
      </w:r>
      <w:proofErr w:type="spellEnd"/>
      <w:r w:rsidRPr="003A6157">
        <w:rPr>
          <w:rFonts w:ascii="Arial" w:hAnsi="Arial" w:cs="Arial"/>
          <w:sz w:val="20"/>
          <w:szCs w:val="20"/>
        </w:rPr>
        <w:t>: iedereen die zich inschrijft, moet voorrondes spelen. De achtste - en kwartfinales worden op zaterdag 24 augustus 2019 gespeeld. De halve finales en de finale zijn op zondag 25 augustus 2019.</w:t>
      </w:r>
    </w:p>
    <w:p w14:paraId="4460013E" w14:textId="77777777" w:rsidR="00977521" w:rsidRPr="003A6157" w:rsidRDefault="00977521" w:rsidP="00977521">
      <w:pPr>
        <w:pStyle w:val="Hoofdtekst"/>
        <w:rPr>
          <w:rFonts w:ascii="Arial" w:hAnsi="Arial" w:cs="Arial"/>
          <w:sz w:val="20"/>
          <w:szCs w:val="20"/>
        </w:rPr>
      </w:pPr>
    </w:p>
    <w:p w14:paraId="321C78D2" w14:textId="77777777" w:rsidR="00977521" w:rsidRPr="003A6157" w:rsidRDefault="00977521" w:rsidP="00977521">
      <w:pPr>
        <w:pStyle w:val="Hoofdtekst"/>
        <w:rPr>
          <w:rFonts w:ascii="Arial" w:hAnsi="Arial" w:cs="Arial"/>
          <w:sz w:val="20"/>
          <w:szCs w:val="20"/>
        </w:rPr>
      </w:pPr>
      <w:r w:rsidRPr="003A6157">
        <w:rPr>
          <w:rFonts w:ascii="Arial" w:hAnsi="Arial" w:cs="Arial"/>
          <w:sz w:val="20"/>
          <w:szCs w:val="20"/>
        </w:rPr>
        <w:t>Motivatie: leden die geplaatst waren, vonden het jammer om geen voorrondes te mogen spelen. Anderen maakten bezwaar dat de 8 best geklasseerde spelers van de inschrijvingen geen voorrondes hoefden te spelen.</w:t>
      </w:r>
    </w:p>
    <w:p w14:paraId="0953ED34" w14:textId="77777777" w:rsidR="00977521" w:rsidRPr="003A6157" w:rsidRDefault="00977521" w:rsidP="00977521">
      <w:pPr>
        <w:pStyle w:val="Hoofdtekst"/>
        <w:rPr>
          <w:rFonts w:ascii="Arial" w:hAnsi="Arial" w:cs="Arial"/>
          <w:sz w:val="20"/>
          <w:szCs w:val="20"/>
        </w:rPr>
      </w:pPr>
    </w:p>
    <w:p w14:paraId="1977B34E" w14:textId="7F66CE82" w:rsidR="00977521" w:rsidRPr="003A6157" w:rsidRDefault="00977521" w:rsidP="00977521">
      <w:pPr>
        <w:pStyle w:val="Hoofdtekst"/>
        <w:rPr>
          <w:rFonts w:ascii="Arial" w:hAnsi="Arial" w:cs="Arial"/>
          <w:sz w:val="20"/>
          <w:szCs w:val="20"/>
        </w:rPr>
      </w:pPr>
      <w:r w:rsidRPr="003A6157">
        <w:rPr>
          <w:rFonts w:ascii="Arial" w:hAnsi="Arial" w:cs="Arial"/>
          <w:sz w:val="20"/>
          <w:szCs w:val="20"/>
        </w:rPr>
        <w:t xml:space="preserve">3. </w:t>
      </w:r>
      <w:r w:rsidRPr="003A6157">
        <w:rPr>
          <w:rFonts w:ascii="Arial" w:hAnsi="Arial" w:cs="Arial"/>
          <w:b/>
          <w:bCs/>
          <w:sz w:val="20"/>
          <w:szCs w:val="20"/>
        </w:rPr>
        <w:t xml:space="preserve">Maandbeker </w:t>
      </w:r>
      <w:proofErr w:type="spellStart"/>
      <w:r w:rsidRPr="003A6157">
        <w:rPr>
          <w:rFonts w:ascii="Arial" w:hAnsi="Arial" w:cs="Arial"/>
          <w:b/>
          <w:bCs/>
          <w:sz w:val="20"/>
          <w:szCs w:val="20"/>
        </w:rPr>
        <w:t>strokeplay</w:t>
      </w:r>
      <w:proofErr w:type="spellEnd"/>
      <w:r w:rsidRPr="003A6157">
        <w:rPr>
          <w:rFonts w:ascii="Arial" w:hAnsi="Arial" w:cs="Arial"/>
          <w:b/>
          <w:bCs/>
          <w:sz w:val="20"/>
          <w:szCs w:val="20"/>
        </w:rPr>
        <w:t>:</w:t>
      </w:r>
      <w:r w:rsidRPr="003A6157">
        <w:rPr>
          <w:rFonts w:ascii="Arial" w:hAnsi="Arial" w:cs="Arial"/>
          <w:sz w:val="20"/>
          <w:szCs w:val="20"/>
        </w:rPr>
        <w:t xml:space="preserve"> spelers krijgen </w:t>
      </w:r>
      <w:r w:rsidR="00AB4DBE" w:rsidRPr="003A6157">
        <w:rPr>
          <w:rFonts w:ascii="Arial" w:hAnsi="Arial" w:cs="Arial"/>
          <w:sz w:val="20"/>
          <w:szCs w:val="20"/>
        </w:rPr>
        <w:t xml:space="preserve">de </w:t>
      </w:r>
      <w:r w:rsidRPr="003A6157">
        <w:rPr>
          <w:rFonts w:ascii="Arial" w:hAnsi="Arial" w:cs="Arial"/>
          <w:sz w:val="20"/>
          <w:szCs w:val="20"/>
        </w:rPr>
        <w:t xml:space="preserve">keuze bij inschrijving. Heren kunnen kiezen tussen de witte en gele tee box en dames tussen de blauwe en rode tee box. </w:t>
      </w:r>
    </w:p>
    <w:p w14:paraId="20266EB6" w14:textId="65E032D1" w:rsidR="00977521" w:rsidRPr="003A6157" w:rsidRDefault="00977521" w:rsidP="00977521">
      <w:pPr>
        <w:pStyle w:val="Hoofdtekst"/>
        <w:rPr>
          <w:rFonts w:ascii="Arial" w:hAnsi="Arial" w:cs="Arial"/>
          <w:sz w:val="20"/>
          <w:szCs w:val="20"/>
        </w:rPr>
      </w:pPr>
      <w:r w:rsidRPr="003A6157">
        <w:rPr>
          <w:rFonts w:ascii="Arial" w:hAnsi="Arial" w:cs="Arial"/>
          <w:sz w:val="20"/>
          <w:szCs w:val="20"/>
        </w:rPr>
        <w:t xml:space="preserve">Zo krijgen de </w:t>
      </w:r>
      <w:proofErr w:type="spellStart"/>
      <w:r w:rsidRPr="003A6157">
        <w:rPr>
          <w:rFonts w:ascii="Arial" w:hAnsi="Arial" w:cs="Arial"/>
          <w:sz w:val="20"/>
          <w:szCs w:val="20"/>
        </w:rPr>
        <w:t>strokeplay</w:t>
      </w:r>
      <w:proofErr w:type="spellEnd"/>
      <w:r w:rsidRPr="003A6157">
        <w:rPr>
          <w:rFonts w:ascii="Arial" w:hAnsi="Arial" w:cs="Arial"/>
          <w:sz w:val="20"/>
          <w:szCs w:val="20"/>
        </w:rPr>
        <w:t xml:space="preserve"> spelers meer mogelijkheden om van wit resp. blauw te spelen en hopen w</w:t>
      </w:r>
      <w:r w:rsidR="00AB4DBE" w:rsidRPr="003A6157">
        <w:rPr>
          <w:rFonts w:ascii="Arial" w:hAnsi="Arial" w:cs="Arial"/>
          <w:sz w:val="20"/>
          <w:szCs w:val="20"/>
        </w:rPr>
        <w:t xml:space="preserve">e op een hogere deelname bij de </w:t>
      </w:r>
      <w:r w:rsidRPr="003A6157">
        <w:rPr>
          <w:rFonts w:ascii="Arial" w:hAnsi="Arial" w:cs="Arial"/>
          <w:sz w:val="20"/>
          <w:szCs w:val="20"/>
        </w:rPr>
        <w:t xml:space="preserve">clubkampioenschappen </w:t>
      </w:r>
      <w:proofErr w:type="spellStart"/>
      <w:r w:rsidRPr="003A6157">
        <w:rPr>
          <w:rFonts w:ascii="Arial" w:hAnsi="Arial" w:cs="Arial"/>
          <w:sz w:val="20"/>
          <w:szCs w:val="20"/>
        </w:rPr>
        <w:t>strokeplay</w:t>
      </w:r>
      <w:proofErr w:type="spellEnd"/>
      <w:r w:rsidRPr="003A6157">
        <w:rPr>
          <w:rFonts w:ascii="Arial" w:hAnsi="Arial" w:cs="Arial"/>
          <w:sz w:val="20"/>
          <w:szCs w:val="20"/>
        </w:rPr>
        <w:t>.</w:t>
      </w:r>
    </w:p>
    <w:p w14:paraId="7D71F882" w14:textId="77777777" w:rsidR="00977521" w:rsidRPr="003A6157" w:rsidRDefault="00977521" w:rsidP="00977521">
      <w:pPr>
        <w:pStyle w:val="Hoofdtekst"/>
        <w:rPr>
          <w:rFonts w:ascii="Arial" w:hAnsi="Arial" w:cs="Arial"/>
          <w:sz w:val="20"/>
          <w:szCs w:val="20"/>
        </w:rPr>
      </w:pPr>
    </w:p>
    <w:p w14:paraId="6F501C47" w14:textId="4934D982" w:rsidR="00977521" w:rsidRPr="003A6157" w:rsidRDefault="00977521" w:rsidP="00977521">
      <w:pPr>
        <w:pStyle w:val="Hoofdtekst"/>
        <w:rPr>
          <w:rFonts w:ascii="Arial" w:hAnsi="Arial" w:cs="Arial"/>
          <w:b/>
          <w:bCs/>
          <w:sz w:val="20"/>
          <w:szCs w:val="20"/>
        </w:rPr>
      </w:pPr>
      <w:r w:rsidRPr="003A6157">
        <w:rPr>
          <w:rFonts w:ascii="Arial" w:hAnsi="Arial" w:cs="Arial"/>
          <w:sz w:val="20"/>
          <w:szCs w:val="20"/>
        </w:rPr>
        <w:t xml:space="preserve">4. </w:t>
      </w:r>
      <w:r w:rsidRPr="003A6157">
        <w:rPr>
          <w:rFonts w:ascii="Arial" w:hAnsi="Arial" w:cs="Arial"/>
          <w:b/>
          <w:bCs/>
          <w:sz w:val="20"/>
          <w:szCs w:val="20"/>
        </w:rPr>
        <w:t>Voor de han</w:t>
      </w:r>
      <w:r w:rsidR="00AB4DBE" w:rsidRPr="003A6157">
        <w:rPr>
          <w:rFonts w:ascii="Arial" w:hAnsi="Arial" w:cs="Arial"/>
          <w:b/>
          <w:bCs/>
          <w:sz w:val="20"/>
          <w:szCs w:val="20"/>
        </w:rPr>
        <w:t>dicappers 37-55 komen er vier 9-holes wedstrijden</w:t>
      </w:r>
    </w:p>
    <w:p w14:paraId="6F59D191" w14:textId="09A40A7D" w:rsidR="00977521" w:rsidRPr="003A6157" w:rsidRDefault="00977521" w:rsidP="00977521">
      <w:pPr>
        <w:pStyle w:val="Hoofdtekst"/>
        <w:rPr>
          <w:rFonts w:ascii="Arial" w:hAnsi="Arial" w:cs="Arial"/>
          <w:sz w:val="20"/>
          <w:szCs w:val="20"/>
        </w:rPr>
      </w:pPr>
      <w:r w:rsidRPr="003A6157">
        <w:rPr>
          <w:rFonts w:ascii="Arial" w:hAnsi="Arial" w:cs="Arial"/>
          <w:sz w:val="20"/>
          <w:szCs w:val="20"/>
        </w:rPr>
        <w:t>Deze wedstrijden worden ge</w:t>
      </w:r>
      <w:r w:rsidR="00AB4DBE" w:rsidRPr="003A6157">
        <w:rPr>
          <w:rFonts w:ascii="Arial" w:hAnsi="Arial" w:cs="Arial"/>
          <w:sz w:val="20"/>
          <w:szCs w:val="20"/>
        </w:rPr>
        <w:t>speeld</w:t>
      </w:r>
      <w:r w:rsidRPr="003A6157">
        <w:rPr>
          <w:rFonts w:ascii="Arial" w:hAnsi="Arial" w:cs="Arial"/>
          <w:sz w:val="20"/>
          <w:szCs w:val="20"/>
        </w:rPr>
        <w:t xml:space="preserve"> op de 2e woensdag </w:t>
      </w:r>
      <w:r w:rsidR="00AB4DBE" w:rsidRPr="003A6157">
        <w:rPr>
          <w:rFonts w:ascii="Arial" w:hAnsi="Arial" w:cs="Arial"/>
          <w:sz w:val="20"/>
          <w:szCs w:val="20"/>
        </w:rPr>
        <w:t xml:space="preserve">van mei, juni, juli en augustus en beginnen om </w:t>
      </w:r>
      <w:r w:rsidRPr="003A6157">
        <w:rPr>
          <w:rFonts w:ascii="Arial" w:hAnsi="Arial" w:cs="Arial"/>
          <w:sz w:val="20"/>
          <w:szCs w:val="20"/>
        </w:rPr>
        <w:t xml:space="preserve">17.00 uur. De spelers met </w:t>
      </w:r>
      <w:proofErr w:type="spellStart"/>
      <w:r w:rsidRPr="003A6157">
        <w:rPr>
          <w:rFonts w:ascii="Arial" w:hAnsi="Arial" w:cs="Arial"/>
          <w:sz w:val="20"/>
          <w:szCs w:val="20"/>
        </w:rPr>
        <w:t>hcp</w:t>
      </w:r>
      <w:proofErr w:type="spellEnd"/>
      <w:r w:rsidRPr="003A6157">
        <w:rPr>
          <w:rFonts w:ascii="Arial" w:hAnsi="Arial" w:cs="Arial"/>
          <w:sz w:val="20"/>
          <w:szCs w:val="20"/>
        </w:rPr>
        <w:t xml:space="preserve"> 45-55 krijgen begeleiding aangeboden door mentoren en vrijwilligers. </w:t>
      </w:r>
    </w:p>
    <w:p w14:paraId="63C99897" w14:textId="28843B53" w:rsidR="00977521" w:rsidRPr="003A6157" w:rsidRDefault="00977521" w:rsidP="00977521">
      <w:pPr>
        <w:pStyle w:val="Hoofdtekst"/>
        <w:rPr>
          <w:rFonts w:ascii="Arial" w:hAnsi="Arial" w:cs="Arial"/>
          <w:sz w:val="20"/>
          <w:szCs w:val="20"/>
        </w:rPr>
      </w:pPr>
      <w:r w:rsidRPr="003A6157">
        <w:rPr>
          <w:rFonts w:ascii="Arial" w:hAnsi="Arial" w:cs="Arial"/>
          <w:sz w:val="20"/>
          <w:szCs w:val="20"/>
        </w:rPr>
        <w:t xml:space="preserve">Doelstelling is dat beginnende spelers makkelijker integreren in onze vereniging en zich zo meer thuis gaan voelen op De Woeste Kop. Maar ook om wedstrijdervaring </w:t>
      </w:r>
      <w:r w:rsidR="00AB4DBE" w:rsidRPr="003A6157">
        <w:rPr>
          <w:rFonts w:ascii="Arial" w:hAnsi="Arial" w:cs="Arial"/>
          <w:sz w:val="20"/>
          <w:szCs w:val="20"/>
        </w:rPr>
        <w:t>op te doen en kansen te krijgen</w:t>
      </w:r>
      <w:r w:rsidRPr="003A6157">
        <w:rPr>
          <w:rFonts w:ascii="Arial" w:hAnsi="Arial" w:cs="Arial"/>
          <w:sz w:val="20"/>
          <w:szCs w:val="20"/>
        </w:rPr>
        <w:t xml:space="preserve"> om hun handicap te verlagen.</w:t>
      </w:r>
    </w:p>
    <w:p w14:paraId="55DFF7B5" w14:textId="77777777" w:rsidR="00977521" w:rsidRPr="003A6157" w:rsidRDefault="00977521" w:rsidP="00977521">
      <w:pPr>
        <w:pStyle w:val="Hoofdtekst"/>
        <w:rPr>
          <w:rFonts w:ascii="Arial" w:hAnsi="Arial" w:cs="Arial"/>
          <w:sz w:val="20"/>
          <w:szCs w:val="20"/>
        </w:rPr>
      </w:pPr>
      <w:bookmarkStart w:id="0" w:name="_GoBack"/>
      <w:bookmarkEnd w:id="0"/>
    </w:p>
    <w:p w14:paraId="0C2ECB86" w14:textId="77777777" w:rsidR="00977521" w:rsidRPr="003A6157" w:rsidRDefault="00977521" w:rsidP="00977521">
      <w:pPr>
        <w:pStyle w:val="Hoofdtekst"/>
        <w:rPr>
          <w:rFonts w:ascii="Arial" w:hAnsi="Arial" w:cs="Arial"/>
          <w:sz w:val="20"/>
          <w:szCs w:val="20"/>
        </w:rPr>
      </w:pPr>
    </w:p>
    <w:p w14:paraId="7A429550" w14:textId="77777777" w:rsidR="00977521" w:rsidRPr="003A6157" w:rsidRDefault="00977521" w:rsidP="00977521">
      <w:pPr>
        <w:pStyle w:val="Hoofdtekst"/>
        <w:rPr>
          <w:rFonts w:ascii="Arial" w:hAnsi="Arial" w:cs="Arial"/>
          <w:sz w:val="20"/>
          <w:szCs w:val="20"/>
        </w:rPr>
      </w:pPr>
      <w:r w:rsidRPr="003A6157">
        <w:rPr>
          <w:rFonts w:ascii="Arial" w:hAnsi="Arial" w:cs="Arial"/>
          <w:sz w:val="20"/>
          <w:szCs w:val="20"/>
        </w:rPr>
        <w:t xml:space="preserve">Namens de Wedstrijdcommissie, </w:t>
      </w:r>
    </w:p>
    <w:p w14:paraId="676722C2" w14:textId="77777777" w:rsidR="00977521" w:rsidRPr="003A6157" w:rsidRDefault="00977521" w:rsidP="00977521">
      <w:pPr>
        <w:pStyle w:val="Hoofdtekst"/>
        <w:rPr>
          <w:rFonts w:ascii="Arial" w:hAnsi="Arial" w:cs="Arial"/>
          <w:sz w:val="20"/>
          <w:szCs w:val="20"/>
        </w:rPr>
      </w:pPr>
      <w:r w:rsidRPr="003A6157">
        <w:rPr>
          <w:rFonts w:ascii="Arial" w:hAnsi="Arial" w:cs="Arial"/>
          <w:sz w:val="20"/>
          <w:szCs w:val="20"/>
        </w:rPr>
        <w:t>Willem Blom</w:t>
      </w:r>
    </w:p>
    <w:p w14:paraId="7AAD60B0" w14:textId="77777777" w:rsidR="00947B99" w:rsidRPr="003A6157" w:rsidRDefault="00947B99">
      <w:pPr>
        <w:rPr>
          <w:rFonts w:cs="Arial"/>
          <w:szCs w:val="20"/>
        </w:rPr>
      </w:pPr>
    </w:p>
    <w:sectPr w:rsidR="00947B99" w:rsidRPr="003A6157" w:rsidSect="00A84D43">
      <w:headerReference w:type="default" r:id="rId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9C5D0" w14:textId="77777777" w:rsidR="003A6157" w:rsidRDefault="003A6157" w:rsidP="003A6157">
      <w:r>
        <w:separator/>
      </w:r>
    </w:p>
  </w:endnote>
  <w:endnote w:type="continuationSeparator" w:id="0">
    <w:p w14:paraId="35D0A39D" w14:textId="77777777" w:rsidR="003A6157" w:rsidRDefault="003A6157" w:rsidP="003A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4BBF6" w14:textId="77777777" w:rsidR="003A6157" w:rsidRDefault="003A6157" w:rsidP="003A6157">
      <w:r>
        <w:separator/>
      </w:r>
    </w:p>
  </w:footnote>
  <w:footnote w:type="continuationSeparator" w:id="0">
    <w:p w14:paraId="30201E9E" w14:textId="77777777" w:rsidR="003A6157" w:rsidRDefault="003A6157" w:rsidP="003A6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B086" w14:textId="7B79B5D7" w:rsidR="003A6157" w:rsidRDefault="003A6157">
    <w:pPr>
      <w:pStyle w:val="Koptekst"/>
    </w:pPr>
    <w:r>
      <w:t>7 jan.2019 website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21"/>
    <w:rsid w:val="000035CF"/>
    <w:rsid w:val="000107A0"/>
    <w:rsid w:val="00010B53"/>
    <w:rsid w:val="00030DD6"/>
    <w:rsid w:val="0016628C"/>
    <w:rsid w:val="0017154B"/>
    <w:rsid w:val="001F6C8A"/>
    <w:rsid w:val="00241A53"/>
    <w:rsid w:val="00296899"/>
    <w:rsid w:val="0032425B"/>
    <w:rsid w:val="00333FEF"/>
    <w:rsid w:val="00366A6D"/>
    <w:rsid w:val="003A6157"/>
    <w:rsid w:val="00492C55"/>
    <w:rsid w:val="005F5DC5"/>
    <w:rsid w:val="00612A3E"/>
    <w:rsid w:val="006835BE"/>
    <w:rsid w:val="006C537E"/>
    <w:rsid w:val="006C76BF"/>
    <w:rsid w:val="006D5CD0"/>
    <w:rsid w:val="006E014C"/>
    <w:rsid w:val="006E5073"/>
    <w:rsid w:val="006F1933"/>
    <w:rsid w:val="00765E04"/>
    <w:rsid w:val="0078440B"/>
    <w:rsid w:val="007D0DDC"/>
    <w:rsid w:val="00892A75"/>
    <w:rsid w:val="00947B99"/>
    <w:rsid w:val="0096056B"/>
    <w:rsid w:val="00977521"/>
    <w:rsid w:val="00A3751C"/>
    <w:rsid w:val="00A84D43"/>
    <w:rsid w:val="00A9349C"/>
    <w:rsid w:val="00AB4DBE"/>
    <w:rsid w:val="00AE3CB8"/>
    <w:rsid w:val="00B2023E"/>
    <w:rsid w:val="00B4769A"/>
    <w:rsid w:val="00B75D13"/>
    <w:rsid w:val="00BB16B3"/>
    <w:rsid w:val="00BD100B"/>
    <w:rsid w:val="00CC3BC6"/>
    <w:rsid w:val="00CC4C06"/>
    <w:rsid w:val="00D374A9"/>
    <w:rsid w:val="00EC7408"/>
    <w:rsid w:val="00EE10BE"/>
    <w:rsid w:val="00F464B5"/>
    <w:rsid w:val="00FC5181"/>
    <w:rsid w:val="00FE04EA"/>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47B99"/>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97752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paragraph" w:styleId="Koptekst">
    <w:name w:val="header"/>
    <w:basedOn w:val="Normaal"/>
    <w:link w:val="KoptekstTeken"/>
    <w:uiPriority w:val="99"/>
    <w:unhideWhenUsed/>
    <w:rsid w:val="003A6157"/>
    <w:pPr>
      <w:tabs>
        <w:tab w:val="center" w:pos="4536"/>
        <w:tab w:val="right" w:pos="9072"/>
      </w:tabs>
    </w:pPr>
  </w:style>
  <w:style w:type="character" w:customStyle="1" w:styleId="KoptekstTeken">
    <w:name w:val="Koptekst Teken"/>
    <w:basedOn w:val="Standaardalinea-lettertype"/>
    <w:link w:val="Koptekst"/>
    <w:uiPriority w:val="99"/>
    <w:rsid w:val="003A6157"/>
    <w:rPr>
      <w:rFonts w:ascii="Arial" w:hAnsi="Arial"/>
      <w:sz w:val="20"/>
    </w:rPr>
  </w:style>
  <w:style w:type="paragraph" w:styleId="Voettekst">
    <w:name w:val="footer"/>
    <w:basedOn w:val="Normaal"/>
    <w:link w:val="VoettekstTeken"/>
    <w:uiPriority w:val="99"/>
    <w:unhideWhenUsed/>
    <w:rsid w:val="003A6157"/>
    <w:pPr>
      <w:tabs>
        <w:tab w:val="center" w:pos="4536"/>
        <w:tab w:val="right" w:pos="9072"/>
      </w:tabs>
    </w:pPr>
  </w:style>
  <w:style w:type="character" w:customStyle="1" w:styleId="VoettekstTeken">
    <w:name w:val="Voettekst Teken"/>
    <w:basedOn w:val="Standaardalinea-lettertype"/>
    <w:link w:val="Voettekst"/>
    <w:uiPriority w:val="99"/>
    <w:rsid w:val="003A6157"/>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47B99"/>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97752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paragraph" w:styleId="Koptekst">
    <w:name w:val="header"/>
    <w:basedOn w:val="Normaal"/>
    <w:link w:val="KoptekstTeken"/>
    <w:uiPriority w:val="99"/>
    <w:unhideWhenUsed/>
    <w:rsid w:val="003A6157"/>
    <w:pPr>
      <w:tabs>
        <w:tab w:val="center" w:pos="4536"/>
        <w:tab w:val="right" w:pos="9072"/>
      </w:tabs>
    </w:pPr>
  </w:style>
  <w:style w:type="character" w:customStyle="1" w:styleId="KoptekstTeken">
    <w:name w:val="Koptekst Teken"/>
    <w:basedOn w:val="Standaardalinea-lettertype"/>
    <w:link w:val="Koptekst"/>
    <w:uiPriority w:val="99"/>
    <w:rsid w:val="003A6157"/>
    <w:rPr>
      <w:rFonts w:ascii="Arial" w:hAnsi="Arial"/>
      <w:sz w:val="20"/>
    </w:rPr>
  </w:style>
  <w:style w:type="paragraph" w:styleId="Voettekst">
    <w:name w:val="footer"/>
    <w:basedOn w:val="Normaal"/>
    <w:link w:val="VoettekstTeken"/>
    <w:uiPriority w:val="99"/>
    <w:unhideWhenUsed/>
    <w:rsid w:val="003A6157"/>
    <w:pPr>
      <w:tabs>
        <w:tab w:val="center" w:pos="4536"/>
        <w:tab w:val="right" w:pos="9072"/>
      </w:tabs>
    </w:pPr>
  </w:style>
  <w:style w:type="character" w:customStyle="1" w:styleId="VoettekstTeken">
    <w:name w:val="Voettekst Teken"/>
    <w:basedOn w:val="Standaardalinea-lettertype"/>
    <w:link w:val="Voettekst"/>
    <w:uiPriority w:val="99"/>
    <w:rsid w:val="003A615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1498</Characters>
  <Application>Microsoft Macintosh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Lidwien Buysrogge</dc:creator>
  <cp:keywords/>
  <dc:description/>
  <cp:lastModifiedBy>Lidwien Buysrogge</cp:lastModifiedBy>
  <cp:revision>3</cp:revision>
  <dcterms:created xsi:type="dcterms:W3CDTF">2019-01-06T13:16:00Z</dcterms:created>
  <dcterms:modified xsi:type="dcterms:W3CDTF">2019-01-06T13:17:00Z</dcterms:modified>
</cp:coreProperties>
</file>